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01"/>
        <w:tblW w:w="0" w:type="auto"/>
        <w:tblLook w:val="04A0" w:firstRow="1" w:lastRow="0" w:firstColumn="1" w:lastColumn="0" w:noHBand="0" w:noVBand="1"/>
      </w:tblPr>
      <w:tblGrid>
        <w:gridCol w:w="5382"/>
        <w:gridCol w:w="4394"/>
      </w:tblGrid>
      <w:tr w:rsidR="00FE0EBF" w:rsidTr="00781F44">
        <w:trPr>
          <w:trHeight w:val="1833"/>
        </w:trPr>
        <w:tc>
          <w:tcPr>
            <w:tcW w:w="5382" w:type="dxa"/>
          </w:tcPr>
          <w:p w:rsidR="003A5C0C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1:</w:t>
            </w:r>
          </w:p>
          <w:p w:rsidR="003A5C0C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A54A46" w:rsidRDefault="000E3F71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Empty out the kettle</w:t>
            </w:r>
            <w:r w:rsidR="00A54A46">
              <w:rPr>
                <w:rFonts w:ascii="Arial" w:hAnsi="Arial" w:cs="Arial"/>
                <w:sz w:val="24"/>
                <w:szCs w:val="24"/>
              </w:rPr>
              <w:t xml:space="preserve"> completely</w:t>
            </w:r>
          </w:p>
          <w:p w:rsidR="00982E2E" w:rsidRDefault="00982E2E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5C5A5E" w:rsidRDefault="003A5C0C" w:rsidP="003138E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This wi</w:t>
            </w:r>
            <w:r w:rsidR="000E3F71">
              <w:rPr>
                <w:rFonts w:ascii="Arial" w:hAnsi="Arial" w:cs="Arial"/>
                <w:color w:val="7030A0"/>
                <w:sz w:val="24"/>
                <w:szCs w:val="24"/>
              </w:rPr>
              <w:t>ll makes sure you are not using stale or dirty water</w:t>
            </w:r>
            <w:r w:rsidR="00E1342A">
              <w:rPr>
                <w:rFonts w:ascii="Arial" w:hAnsi="Arial" w:cs="Arial"/>
                <w:color w:val="7030A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11625" w:rsidRPr="00511625" w:rsidRDefault="00511625" w:rsidP="00511625">
            <w:pPr>
              <w:spacing w:line="315" w:lineRule="atLeast"/>
              <w:jc w:val="center"/>
              <w:rPr>
                <w:rFonts w:ascii="Verdana" w:eastAsia="Times New Roman" w:hAnsi="Verdana" w:cs="Arial"/>
                <w:sz w:val="21"/>
                <w:szCs w:val="21"/>
                <w:lang w:val="en-US" w:eastAsia="en-GB"/>
              </w:rPr>
            </w:pPr>
            <w:r w:rsidRPr="00511625">
              <w:rPr>
                <w:rFonts w:ascii="Verdana" w:eastAsia="Times New Roman" w:hAnsi="Verdana" w:cs="Arial"/>
                <w:noProof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386402</wp:posOffset>
                  </wp:positionH>
                  <wp:positionV relativeFrom="paragraph">
                    <wp:posOffset>2598</wp:posOffset>
                  </wp:positionV>
                  <wp:extent cx="1353185" cy="1165225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286" y="21188"/>
                      <wp:lineTo x="21286" y="0"/>
                      <wp:lineTo x="0" y="0"/>
                    </wp:wrapPolygon>
                  </wp:wrapTight>
                  <wp:docPr id="6" name="Picture 6" descr="https://www.coolpicking.com/wp-content/uploads/2015/01/12-Benefits-of-Drinking-Hot-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coolpicking.com/wp-content/uploads/2015/01/12-Benefits-of-Drinking-Hot-Wa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34" t="5832" b="22886"/>
                          <a:stretch/>
                        </pic:blipFill>
                        <pic:spPr bwMode="auto">
                          <a:xfrm>
                            <a:off x="0" y="0"/>
                            <a:ext cx="135318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5C0C" w:rsidRPr="00BF766E" w:rsidRDefault="003A5C0C" w:rsidP="003138E4">
            <w:pPr>
              <w:rPr>
                <w:rFonts w:ascii="Arial" w:hAnsi="Arial" w:cs="Arial"/>
              </w:rPr>
            </w:pPr>
          </w:p>
        </w:tc>
      </w:tr>
      <w:tr w:rsidR="00FE0EBF" w:rsidTr="00781F44">
        <w:trPr>
          <w:trHeight w:val="1972"/>
        </w:trPr>
        <w:tc>
          <w:tcPr>
            <w:tcW w:w="5382" w:type="dxa"/>
          </w:tcPr>
          <w:p w:rsidR="003A5C0C" w:rsidRPr="00982E2E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982E2E">
              <w:rPr>
                <w:rFonts w:ascii="Arial" w:hAnsi="Arial" w:cs="Arial"/>
                <w:sz w:val="24"/>
                <w:szCs w:val="24"/>
              </w:rPr>
              <w:t xml:space="preserve">Step 2:  </w:t>
            </w:r>
          </w:p>
          <w:p w:rsidR="003A5C0C" w:rsidRPr="00982E2E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982E2E" w:rsidRPr="00982E2E" w:rsidRDefault="000E3F71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Put water in the kettle – make sure you fill to above the </w:t>
            </w:r>
            <w:r w:rsidR="002B4224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min</w:t>
            </w:r>
            <w:r w:rsidR="002B4224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224">
              <w:rPr>
                <w:rFonts w:ascii="Arial" w:hAnsi="Arial" w:cs="Arial"/>
                <w:sz w:val="24"/>
                <w:szCs w:val="24"/>
              </w:rPr>
              <w:t xml:space="preserve">(minimum) </w:t>
            </w:r>
            <w:r>
              <w:rPr>
                <w:rFonts w:ascii="Arial" w:hAnsi="Arial" w:cs="Arial"/>
                <w:sz w:val="24"/>
                <w:szCs w:val="24"/>
              </w:rPr>
              <w:t xml:space="preserve">line and under the </w:t>
            </w:r>
            <w:r w:rsidR="002B4224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max</w:t>
            </w:r>
            <w:r w:rsidR="002B4224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224">
              <w:rPr>
                <w:rFonts w:ascii="Arial" w:hAnsi="Arial" w:cs="Arial"/>
                <w:sz w:val="24"/>
                <w:szCs w:val="24"/>
              </w:rPr>
              <w:t xml:space="preserve">(maximum) </w:t>
            </w:r>
            <w:r>
              <w:rPr>
                <w:rFonts w:ascii="Arial" w:hAnsi="Arial" w:cs="Arial"/>
                <w:sz w:val="24"/>
                <w:szCs w:val="24"/>
              </w:rPr>
              <w:t>line</w:t>
            </w:r>
          </w:p>
          <w:p w:rsidR="003A5C0C" w:rsidRPr="00982E2E" w:rsidRDefault="000E3F71" w:rsidP="005367E6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If it is hard to hold the kettle under the tap use a jug</w:t>
            </w:r>
            <w:r w:rsidR="00F43D90">
              <w:rPr>
                <w:rFonts w:ascii="Arial" w:hAnsi="Arial" w:cs="Arial"/>
                <w:color w:val="7030A0"/>
                <w:sz w:val="24"/>
                <w:szCs w:val="24"/>
              </w:rPr>
              <w:t xml:space="preserve"> to fill it instead</w:t>
            </w:r>
          </w:p>
        </w:tc>
        <w:tc>
          <w:tcPr>
            <w:tcW w:w="4394" w:type="dxa"/>
          </w:tcPr>
          <w:p w:rsidR="00112D73" w:rsidRPr="00112D73" w:rsidRDefault="00112D73" w:rsidP="00112D73">
            <w:pPr>
              <w:shd w:val="clear" w:color="auto" w:fill="141518"/>
              <w:spacing w:after="100" w:line="0" w:lineRule="auto"/>
              <w:jc w:val="center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 w:rsidRPr="00112D73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1469390</wp:posOffset>
                  </wp:positionH>
                  <wp:positionV relativeFrom="paragraph">
                    <wp:posOffset>174625</wp:posOffset>
                  </wp:positionV>
                  <wp:extent cx="782955" cy="1055370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022" y="21054"/>
                      <wp:lineTo x="21022" y="0"/>
                      <wp:lineTo x="0" y="0"/>
                    </wp:wrapPolygon>
                  </wp:wrapTight>
                  <wp:docPr id="4" name="Picture 4" descr="Fearne by Swan Quiet Boil 3kW Jug Kettle in for £40.00 for sale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earne by Swan Quiet Boil 3kW Jug Kettle in for £40.00 for sale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8" r="28629"/>
                          <a:stretch/>
                        </pic:blipFill>
                        <pic:spPr bwMode="auto">
                          <a:xfrm>
                            <a:off x="0" y="0"/>
                            <a:ext cx="782955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tgtFrame="_blank" w:history="1">
              <w:r w:rsidRPr="00112D73">
                <w:rPr>
                  <w:rFonts w:ascii="Roboto" w:eastAsia="Times New Roman" w:hAnsi="Roboto" w:cs="Times New Roman"/>
                  <w:vanish/>
                  <w:color w:val="F1F3F4"/>
                  <w:sz w:val="15"/>
                  <w:szCs w:val="15"/>
                  <w:lang w:val="en" w:eastAsia="en-GB"/>
                </w:rPr>
                <w:t>1200 × 1200</w:t>
              </w:r>
            </w:hyperlink>
          </w:p>
          <w:p w:rsidR="003A5C0C" w:rsidRPr="00BF766E" w:rsidRDefault="00AA3F6C" w:rsidP="005367E6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1111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47996</wp:posOffset>
                  </wp:positionH>
                  <wp:positionV relativeFrom="paragraph">
                    <wp:posOffset>91209</wp:posOffset>
                  </wp:positionV>
                  <wp:extent cx="1222375" cy="1079500"/>
                  <wp:effectExtent l="0" t="0" r="0" b="6350"/>
                  <wp:wrapTight wrapText="bothSides">
                    <wp:wrapPolygon edited="0">
                      <wp:start x="0" y="0"/>
                      <wp:lineTo x="0" y="21346"/>
                      <wp:lineTo x="21207" y="21346"/>
                      <wp:lineTo x="21207" y="0"/>
                      <wp:lineTo x="0" y="0"/>
                    </wp:wrapPolygon>
                  </wp:wrapTight>
                  <wp:docPr id="2" name="Picture 2" descr="https://images-na.ssl-images-amazon.com/images/I/71A0xAAPTKL._AC_SX569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71A0xAAPTKL._AC_SX569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09"/>
                          <a:stretch/>
                        </pic:blipFill>
                        <pic:spPr bwMode="auto">
                          <a:xfrm>
                            <a:off x="0" y="0"/>
                            <a:ext cx="122237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0EBF" w:rsidTr="00781F44">
        <w:trPr>
          <w:trHeight w:val="1607"/>
        </w:trPr>
        <w:tc>
          <w:tcPr>
            <w:tcW w:w="5382" w:type="dxa"/>
          </w:tcPr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 xml:space="preserve">Step 3: </w:t>
            </w:r>
          </w:p>
          <w:p w:rsidR="00A81659" w:rsidRPr="005C169D" w:rsidRDefault="00A81659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D9E" w:rsidRDefault="009A2D9E" w:rsidP="000E3F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sure the kettle is on the base properly.</w:t>
            </w:r>
          </w:p>
          <w:p w:rsidR="003A5C0C" w:rsidRPr="005C169D" w:rsidRDefault="000E3F71" w:rsidP="00A81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</w:t>
            </w:r>
            <w:r w:rsidR="00F201CD">
              <w:rPr>
                <w:rFonts w:ascii="Arial" w:hAnsi="Arial" w:cs="Arial"/>
                <w:sz w:val="24"/>
                <w:szCs w:val="24"/>
              </w:rPr>
              <w:t xml:space="preserve"> on at the socket and turn on</w:t>
            </w:r>
            <w:r>
              <w:rPr>
                <w:rFonts w:ascii="Arial" w:hAnsi="Arial" w:cs="Arial"/>
                <w:sz w:val="24"/>
                <w:szCs w:val="24"/>
              </w:rPr>
              <w:t xml:space="preserve"> the kettle</w:t>
            </w:r>
          </w:p>
        </w:tc>
        <w:tc>
          <w:tcPr>
            <w:tcW w:w="4394" w:type="dxa"/>
          </w:tcPr>
          <w:p w:rsidR="003A5C0C" w:rsidRPr="00F23E6E" w:rsidRDefault="00DA1D23" w:rsidP="003138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625">
              <w:rPr>
                <w:rFonts w:ascii="CalibriWeb" w:eastAsia="Times New Roman" w:hAnsi="CalibriWeb" w:cs="Segoe UI"/>
                <w:noProof/>
                <w:color w:val="212529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1265976</wp:posOffset>
                  </wp:positionH>
                  <wp:positionV relativeFrom="paragraph">
                    <wp:posOffset>96833</wp:posOffset>
                  </wp:positionV>
                  <wp:extent cx="890270" cy="746125"/>
                  <wp:effectExtent l="0" t="0" r="5080" b="0"/>
                  <wp:wrapTight wrapText="bothSides">
                    <wp:wrapPolygon edited="0">
                      <wp:start x="0" y="0"/>
                      <wp:lineTo x="0" y="20957"/>
                      <wp:lineTo x="21261" y="20957"/>
                      <wp:lineTo x="21261" y="0"/>
                      <wp:lineTo x="0" y="0"/>
                    </wp:wrapPolygon>
                  </wp:wrapTight>
                  <wp:docPr id="12" name="Picture 12" descr="A picture of plug sock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 picture of plug socket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17" t="17502" r="23646" b="11233"/>
                          <a:stretch/>
                        </pic:blipFill>
                        <pic:spPr bwMode="auto">
                          <a:xfrm>
                            <a:off x="0" y="0"/>
                            <a:ext cx="89027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625" w:rsidRPr="00511625">
              <w:rPr>
                <w:rFonts w:ascii="Helvetica Neue" w:eastAsia="Times New Roman" w:hAnsi="Helvetica Neue" w:cs="Arial"/>
                <w:noProof/>
                <w:color w:val="0654BA"/>
                <w:sz w:val="21"/>
                <w:szCs w:val="21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77083</wp:posOffset>
                  </wp:positionV>
                  <wp:extent cx="1198880" cy="895350"/>
                  <wp:effectExtent l="0" t="0" r="1270" b="0"/>
                  <wp:wrapTight wrapText="bothSides">
                    <wp:wrapPolygon edited="0">
                      <wp:start x="0" y="0"/>
                      <wp:lineTo x="0" y="21140"/>
                      <wp:lineTo x="21280" y="21140"/>
                      <wp:lineTo x="21280" y="0"/>
                      <wp:lineTo x="0" y="0"/>
                    </wp:wrapPolygon>
                  </wp:wrapTight>
                  <wp:docPr id="9" name="icImg" descr="Replacement-Breville-Cordless-Kettle-Base-Type-VKJ27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Img" descr="Replacement-Breville-Cordless-Kettle-Base-Type-VKJ27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0EBF" w:rsidTr="00781F44">
        <w:trPr>
          <w:trHeight w:val="1563"/>
        </w:trPr>
        <w:tc>
          <w:tcPr>
            <w:tcW w:w="5382" w:type="dxa"/>
          </w:tcPr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Step 4:</w:t>
            </w:r>
          </w:p>
          <w:p w:rsidR="00A81659" w:rsidRPr="005C169D" w:rsidRDefault="00A81659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A81659" w:rsidRDefault="002B4224" w:rsidP="00A816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Wait for the kettle to boil</w:t>
            </w:r>
          </w:p>
          <w:p w:rsidR="005C169D" w:rsidRPr="005C169D" w:rsidRDefault="005C169D" w:rsidP="00A81659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F43D90" w:rsidRDefault="002B4224" w:rsidP="003138E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It should turn off automatically </w:t>
            </w:r>
          </w:p>
        </w:tc>
        <w:tc>
          <w:tcPr>
            <w:tcW w:w="4394" w:type="dxa"/>
          </w:tcPr>
          <w:p w:rsidR="003A5C0C" w:rsidRPr="00F43D90" w:rsidRDefault="003C0FD5" w:rsidP="00F43D90">
            <w:pPr>
              <w:shd w:val="clear" w:color="auto" w:fill="141518"/>
              <w:spacing w:after="100" w:line="0" w:lineRule="auto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 w:rsidRPr="003C0FD5">
              <w:rPr>
                <w:rFonts w:ascii="NewBT Regular" w:eastAsia="Times New Roman" w:hAnsi="NewBT Regular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125334</wp:posOffset>
                  </wp:positionH>
                  <wp:positionV relativeFrom="paragraph">
                    <wp:posOffset>21714</wp:posOffset>
                  </wp:positionV>
                  <wp:extent cx="1768475" cy="995680"/>
                  <wp:effectExtent l="0" t="0" r="3175" b="0"/>
                  <wp:wrapTight wrapText="bothSides">
                    <wp:wrapPolygon edited="0">
                      <wp:start x="0" y="0"/>
                      <wp:lineTo x="0" y="21077"/>
                      <wp:lineTo x="21406" y="21077"/>
                      <wp:lineTo x="21406" y="0"/>
                      <wp:lineTo x="0" y="0"/>
                    </wp:wrapPolygon>
                  </wp:wrapTight>
                  <wp:docPr id="14" name="Picture 14" descr="Stock image of a boiling kett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ock image of a boiling kett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0EBF" w:rsidTr="00781F44">
        <w:trPr>
          <w:trHeight w:val="1259"/>
        </w:trPr>
        <w:tc>
          <w:tcPr>
            <w:tcW w:w="5382" w:type="dxa"/>
          </w:tcPr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Step 5:</w:t>
            </w:r>
          </w:p>
          <w:p w:rsidR="003A5C0C" w:rsidRPr="005C169D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2B4224" w:rsidRDefault="002B4224" w:rsidP="002B4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Carefully </w:t>
            </w:r>
            <w:r w:rsidR="003C0FD5">
              <w:rPr>
                <w:rFonts w:ascii="Arial" w:hAnsi="Arial" w:cs="Arial"/>
                <w:sz w:val="24"/>
                <w:szCs w:val="24"/>
              </w:rPr>
              <w:t>pour the hot water where you need it</w:t>
            </w:r>
          </w:p>
          <w:p w:rsidR="002B4224" w:rsidRPr="005C169D" w:rsidRDefault="002B4224" w:rsidP="002B4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5C169D" w:rsidRPr="00F43D90" w:rsidRDefault="002B4224" w:rsidP="00A81659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If this is hard you can buy a kettle pourer</w:t>
            </w:r>
            <w:r w:rsidR="00F43D90">
              <w:rPr>
                <w:rFonts w:ascii="Arial" w:hAnsi="Arial" w:cs="Arial"/>
                <w:color w:val="7030A0"/>
                <w:sz w:val="24"/>
                <w:szCs w:val="24"/>
              </w:rPr>
              <w:t xml:space="preserve"> to help</w:t>
            </w:r>
          </w:p>
        </w:tc>
        <w:tc>
          <w:tcPr>
            <w:tcW w:w="4394" w:type="dxa"/>
          </w:tcPr>
          <w:p w:rsidR="003A5C0C" w:rsidRPr="00236362" w:rsidRDefault="00236362" w:rsidP="00236362">
            <w:pPr>
              <w:shd w:val="clear" w:color="auto" w:fill="141518"/>
              <w:spacing w:after="100" w:line="0" w:lineRule="auto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 w:rsidRPr="003C0FD5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637474</wp:posOffset>
                  </wp:positionH>
                  <wp:positionV relativeFrom="paragraph">
                    <wp:posOffset>31008</wp:posOffset>
                  </wp:positionV>
                  <wp:extent cx="996315" cy="1108710"/>
                  <wp:effectExtent l="0" t="0" r="0" b="0"/>
                  <wp:wrapTight wrapText="bothSides">
                    <wp:wrapPolygon edited="0">
                      <wp:start x="0" y="0"/>
                      <wp:lineTo x="0" y="21155"/>
                      <wp:lineTo x="21063" y="21155"/>
                      <wp:lineTo x="21063" y="0"/>
                      <wp:lineTo x="0" y="0"/>
                    </wp:wrapPolygon>
                  </wp:wrapTight>
                  <wp:docPr id="16" name="Picture 16" descr="NRS Healthcare M00122 Cordless Kettle Tipper Stand (Eligible for ...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RS Healthcare M00122 Cordless Kettle Tipper Stand (Eligible for ...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0EBF" w:rsidTr="00781F44">
        <w:trPr>
          <w:trHeight w:val="1142"/>
        </w:trPr>
        <w:tc>
          <w:tcPr>
            <w:tcW w:w="5382" w:type="dxa"/>
          </w:tcPr>
          <w:p w:rsidR="003A5C0C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Step 6:</w:t>
            </w:r>
          </w:p>
          <w:p w:rsidR="002B4224" w:rsidRPr="005C169D" w:rsidRDefault="002B4224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2B4224" w:rsidRPr="005C169D" w:rsidRDefault="002B4224" w:rsidP="002B4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sure you put the kettle back safely</w:t>
            </w:r>
          </w:p>
          <w:p w:rsidR="002B4224" w:rsidRPr="005C169D" w:rsidRDefault="002B4224" w:rsidP="002B422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5C169D" w:rsidRDefault="002B4224" w:rsidP="002B42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Remember it is still hot</w:t>
            </w:r>
          </w:p>
          <w:p w:rsidR="0069045A" w:rsidRPr="005C169D" w:rsidRDefault="0069045A" w:rsidP="00A81659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  <w:tc>
          <w:tcPr>
            <w:tcW w:w="4394" w:type="dxa"/>
          </w:tcPr>
          <w:p w:rsidR="00236362" w:rsidRPr="00236362" w:rsidRDefault="00DA1D23" w:rsidP="00236362">
            <w:pPr>
              <w:shd w:val="clear" w:color="auto" w:fill="141518"/>
              <w:spacing w:after="100" w:line="0" w:lineRule="auto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 w:rsidRPr="00236362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3F44D67" wp14:editId="3E4A49C0">
                  <wp:simplePos x="0" y="0"/>
                  <wp:positionH relativeFrom="column">
                    <wp:posOffset>580332</wp:posOffset>
                  </wp:positionH>
                  <wp:positionV relativeFrom="paragraph">
                    <wp:posOffset>0</wp:posOffset>
                  </wp:positionV>
                  <wp:extent cx="1054100" cy="996315"/>
                  <wp:effectExtent l="0" t="0" r="0" b="0"/>
                  <wp:wrapTight wrapText="bothSides">
                    <wp:wrapPolygon edited="0">
                      <wp:start x="0" y="0"/>
                      <wp:lineTo x="0" y="21063"/>
                      <wp:lineTo x="21080" y="21063"/>
                      <wp:lineTo x="21080" y="0"/>
                      <wp:lineTo x="0" y="0"/>
                    </wp:wrapPolygon>
                  </wp:wrapTight>
                  <wp:docPr id="18" name="Picture 18" descr="Illuminating Glass Kettle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lluminating Glass Kettle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1" w:tgtFrame="_blank" w:history="1">
              <w:r w:rsidR="00236362" w:rsidRPr="00236362">
                <w:rPr>
                  <w:rFonts w:ascii="Roboto" w:eastAsia="Times New Roman" w:hAnsi="Roboto" w:cs="Times New Roman"/>
                  <w:vanish/>
                  <w:color w:val="F1F3F4"/>
                  <w:sz w:val="15"/>
                  <w:szCs w:val="15"/>
                  <w:lang w:val="en" w:eastAsia="en-GB"/>
                </w:rPr>
                <w:t>480 × 454</w:t>
              </w:r>
            </w:hyperlink>
          </w:p>
          <w:p w:rsidR="003A5C0C" w:rsidRPr="00FE41CA" w:rsidRDefault="005B66BB" w:rsidP="00FE41CA">
            <w:pPr>
              <w:shd w:val="clear" w:color="auto" w:fill="141518"/>
              <w:spacing w:line="0" w:lineRule="auto"/>
              <w:jc w:val="center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</w:tr>
      <w:tr w:rsidR="00FE0EBF" w:rsidTr="00781F44">
        <w:trPr>
          <w:trHeight w:val="1423"/>
        </w:trPr>
        <w:tc>
          <w:tcPr>
            <w:tcW w:w="5382" w:type="dxa"/>
          </w:tcPr>
          <w:p w:rsidR="003A5C0C" w:rsidRDefault="003A5C0C" w:rsidP="003138E4">
            <w:pPr>
              <w:rPr>
                <w:rFonts w:ascii="Arial" w:hAnsi="Arial" w:cs="Arial"/>
                <w:sz w:val="24"/>
                <w:szCs w:val="24"/>
              </w:rPr>
            </w:pPr>
            <w:r w:rsidRPr="005C169D">
              <w:rPr>
                <w:rFonts w:ascii="Arial" w:hAnsi="Arial" w:cs="Arial"/>
                <w:sz w:val="24"/>
                <w:szCs w:val="24"/>
              </w:rPr>
              <w:t>Step 7:</w:t>
            </w:r>
          </w:p>
          <w:p w:rsidR="000E3F71" w:rsidRPr="005C169D" w:rsidRDefault="000E3F71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5C0C" w:rsidRPr="005C169D" w:rsidRDefault="000E3F71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Turn off at the socket </w:t>
            </w:r>
          </w:p>
        </w:tc>
        <w:tc>
          <w:tcPr>
            <w:tcW w:w="4394" w:type="dxa"/>
          </w:tcPr>
          <w:p w:rsidR="003A5C0C" w:rsidRPr="00DA1D23" w:rsidRDefault="00DA1D23" w:rsidP="00DA1D23">
            <w:pPr>
              <w:shd w:val="clear" w:color="auto" w:fill="141518"/>
              <w:spacing w:after="100" w:line="0" w:lineRule="auto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 w:rsidRPr="00FE0EBF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576201</wp:posOffset>
                  </wp:positionH>
                  <wp:positionV relativeFrom="paragraph">
                    <wp:posOffset>39238</wp:posOffset>
                  </wp:positionV>
                  <wp:extent cx="1009015" cy="671195"/>
                  <wp:effectExtent l="0" t="0" r="635" b="0"/>
                  <wp:wrapTight wrapText="bothSides">
                    <wp:wrapPolygon edited="0">
                      <wp:start x="0" y="0"/>
                      <wp:lineTo x="0" y="20844"/>
                      <wp:lineTo x="21206" y="20844"/>
                      <wp:lineTo x="21206" y="0"/>
                      <wp:lineTo x="0" y="0"/>
                    </wp:wrapPolygon>
                  </wp:wrapTight>
                  <wp:docPr id="1" name="Picture 1" descr="Parents being told to throw away plug socket covers to keep kids ...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rents being told to throw away plug socket covers to keep kids ...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EBF" w:rsidRPr="00FE0EBF">
              <w:rPr>
                <w:rFonts w:ascii="Roboto" w:eastAsia="Times New Roman" w:hAnsi="Roboto" w:cs="Times New Roman"/>
                <w:vanish/>
                <w:color w:val="F1F3F4"/>
                <w:sz w:val="15"/>
                <w:szCs w:val="15"/>
                <w:lang w:val="en" w:eastAsia="en-GB"/>
              </w:rPr>
              <w:t>615 × 409</w:t>
            </w:r>
          </w:p>
        </w:tc>
      </w:tr>
      <w:tr w:rsidR="00FE0EBF" w:rsidTr="00781F44">
        <w:trPr>
          <w:trHeight w:val="1423"/>
        </w:trPr>
        <w:tc>
          <w:tcPr>
            <w:tcW w:w="5382" w:type="dxa"/>
          </w:tcPr>
          <w:p w:rsidR="002B4224" w:rsidRDefault="002B4224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8:</w:t>
            </w:r>
          </w:p>
          <w:p w:rsidR="002B4224" w:rsidRDefault="002B4224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2B4224" w:rsidRDefault="002B4224" w:rsidP="003138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 your kettle regularly (when you see a white build-up of limescale) to get rid of limescale</w:t>
            </w:r>
          </w:p>
          <w:p w:rsidR="002B4224" w:rsidRDefault="002B4224" w:rsidP="003138E4">
            <w:pPr>
              <w:rPr>
                <w:rFonts w:ascii="Arial" w:hAnsi="Arial" w:cs="Arial"/>
                <w:sz w:val="24"/>
                <w:szCs w:val="24"/>
              </w:rPr>
            </w:pPr>
          </w:p>
          <w:p w:rsidR="002B4224" w:rsidRPr="002B4224" w:rsidRDefault="00FE0EBF" w:rsidP="003138E4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  <w:r>
              <w:rPr>
                <w:rFonts w:ascii="Arial" w:hAnsi="Arial" w:cs="Arial"/>
                <w:color w:val="7030A0"/>
                <w:sz w:val="24"/>
                <w:szCs w:val="24"/>
              </w:rPr>
              <w:t>If you buy descaler f</w:t>
            </w:r>
            <w:r w:rsidR="002B4224">
              <w:rPr>
                <w:rFonts w:ascii="Arial" w:hAnsi="Arial" w:cs="Arial"/>
                <w:color w:val="7030A0"/>
                <w:sz w:val="24"/>
                <w:szCs w:val="24"/>
              </w:rPr>
              <w:t>ollow the instructions on the descaler packet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B4224" w:rsidRPr="00FE0EBF" w:rsidRDefault="00DA1D23" w:rsidP="00F43D90">
            <w:pPr>
              <w:shd w:val="clear" w:color="auto" w:fill="141518"/>
              <w:spacing w:after="100" w:line="0" w:lineRule="auto"/>
              <w:textAlignment w:val="center"/>
              <w:rPr>
                <w:rFonts w:ascii="Roboto" w:eastAsia="Times New Roman" w:hAnsi="Roboto" w:cs="Times New Roman"/>
                <w:sz w:val="24"/>
                <w:szCs w:val="24"/>
                <w:lang w:val="en" w:eastAsia="en-GB"/>
              </w:rPr>
            </w:pPr>
            <w:r w:rsidRPr="00FE0EBF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162873</wp:posOffset>
                  </wp:positionH>
                  <wp:positionV relativeFrom="paragraph">
                    <wp:posOffset>84867</wp:posOffset>
                  </wp:positionV>
                  <wp:extent cx="723900" cy="965200"/>
                  <wp:effectExtent l="0" t="0" r="0" b="6350"/>
                  <wp:wrapTight wrapText="bothSides">
                    <wp:wrapPolygon edited="0">
                      <wp:start x="0" y="0"/>
                      <wp:lineTo x="0" y="21316"/>
                      <wp:lineTo x="21032" y="21316"/>
                      <wp:lineTo x="21032" y="0"/>
                      <wp:lineTo x="0" y="0"/>
                    </wp:wrapPolygon>
                  </wp:wrapTight>
                  <wp:docPr id="3" name="Picture 3" descr="Limescale off. Is your kettle worse than this? | Mumsnet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mescale off. Is your kettle worse than this? | Mumsnet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239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0EBF">
              <w:rPr>
                <w:rFonts w:ascii="Roboto" w:eastAsia="Times New Roman" w:hAnsi="Roboto" w:cs="Times New Roman"/>
                <w:noProof/>
                <w:color w:val="2962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120749</wp:posOffset>
                  </wp:positionV>
                  <wp:extent cx="925830" cy="833755"/>
                  <wp:effectExtent l="0" t="0" r="7620" b="4445"/>
                  <wp:wrapTight wrapText="bothSides">
                    <wp:wrapPolygon edited="0">
                      <wp:start x="0" y="0"/>
                      <wp:lineTo x="0" y="21222"/>
                      <wp:lineTo x="21333" y="21222"/>
                      <wp:lineTo x="21333" y="0"/>
                      <wp:lineTo x="0" y="0"/>
                    </wp:wrapPolygon>
                  </wp:wrapTight>
                  <wp:docPr id="7" name="Picture 7" descr="Wholesale Duzzit Drop-in Kettle Descaler 2 Pack | Pound Wholesale">
                    <a:hlinkClick xmlns:a="http://schemas.openxmlformats.org/drawingml/2006/main" r:id="rId2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olesale Duzzit Drop-in Kettle Descaler 2 Pack | Pound Wholesale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74" t="28807" r="10423"/>
                          <a:stretch/>
                        </pic:blipFill>
                        <pic:spPr bwMode="auto">
                          <a:xfrm>
                            <a:off x="0" y="0"/>
                            <a:ext cx="92583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8" w:tgtFrame="_blank" w:history="1">
              <w:r w:rsidR="00FE0EBF" w:rsidRPr="00FE0EBF">
                <w:rPr>
                  <w:rFonts w:ascii="Roboto" w:eastAsia="Times New Roman" w:hAnsi="Roboto" w:cs="Times New Roman"/>
                  <w:vanish/>
                  <w:color w:val="F1F3F4"/>
                  <w:sz w:val="15"/>
                  <w:szCs w:val="15"/>
                  <w:lang w:val="en" w:eastAsia="en-GB"/>
                </w:rPr>
                <w:t>650 × 650</w:t>
              </w:r>
            </w:hyperlink>
            <w:r w:rsidR="00FE0EBF" w:rsidRPr="00FE0EBF">
              <w:rPr>
                <w:rFonts w:ascii="Roboto" w:eastAsia="Times New Roman" w:hAnsi="Roboto" w:cs="Times New Roman"/>
                <w:vanish/>
                <w:color w:val="F1F3F4"/>
                <w:sz w:val="15"/>
                <w:szCs w:val="15"/>
                <w:lang w:val="en" w:eastAsia="en-GB"/>
              </w:rPr>
              <w:t>450 × 600</w:t>
            </w:r>
          </w:p>
        </w:tc>
      </w:tr>
    </w:tbl>
    <w:p w:rsidR="002F0635" w:rsidRDefault="002F0635">
      <w:bookmarkStart w:id="0" w:name="_GoBack"/>
      <w:bookmarkEnd w:id="0"/>
    </w:p>
    <w:p w:rsidR="002F0635" w:rsidRDefault="002F0635"/>
    <w:p w:rsidR="002F0635" w:rsidRDefault="002F0635"/>
    <w:p w:rsidR="002F0635" w:rsidRDefault="002F0635"/>
    <w:p w:rsidR="002F0635" w:rsidRDefault="002F0635"/>
    <w:p w:rsidR="002F0635" w:rsidRDefault="002F0635"/>
    <w:sectPr w:rsidR="002F0635" w:rsidSect="002F0635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659" w:rsidRDefault="00A81659" w:rsidP="004F786A">
      <w:pPr>
        <w:spacing w:after="0" w:line="240" w:lineRule="auto"/>
      </w:pPr>
      <w:r>
        <w:separator/>
      </w:r>
    </w:p>
  </w:endnote>
  <w:endnote w:type="continuationSeparator" w:id="0">
    <w:p w:rsidR="00A81659" w:rsidRDefault="00A81659" w:rsidP="004F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Web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NewBT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0C" w:rsidRDefault="00DC1A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0C" w:rsidRDefault="00DC1A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0C" w:rsidRDefault="00DC1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659" w:rsidRDefault="00A81659" w:rsidP="004F786A">
      <w:pPr>
        <w:spacing w:after="0" w:line="240" w:lineRule="auto"/>
      </w:pPr>
      <w:r>
        <w:separator/>
      </w:r>
    </w:p>
  </w:footnote>
  <w:footnote w:type="continuationSeparator" w:id="0">
    <w:p w:rsidR="00A81659" w:rsidRDefault="00A81659" w:rsidP="004F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0C" w:rsidRDefault="00DC1A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59" w:rsidRPr="00BF766E" w:rsidRDefault="00781F44" w:rsidP="00A81659">
    <w:pPr>
      <w:pStyle w:val="Header"/>
      <w:tabs>
        <w:tab w:val="clear" w:pos="4513"/>
        <w:tab w:val="clear" w:pos="9026"/>
        <w:tab w:val="left" w:pos="2895"/>
      </w:tabs>
      <w:rPr>
        <w:sz w:val="24"/>
        <w:szCs w:val="24"/>
      </w:rPr>
    </w:pPr>
    <w:sdt>
      <w:sdtPr>
        <w:alias w:val="Author"/>
        <w:tag w:val=""/>
        <w:id w:val="-1107802266"/>
        <w:placeholder>
          <w:docPart w:val="1EC89D91FB6B46338FBDB8E35B556BC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C1A0C">
          <w:t>Jo Haydon</w:t>
        </w:r>
      </w:sdtContent>
    </w:sdt>
    <w:r w:rsidR="00A81659">
      <w:rPr>
        <w:noProof/>
        <w:lang w:eastAsia="en-GB"/>
      </w:rPr>
      <w:drawing>
        <wp:inline distT="0" distB="0" distL="0" distR="0" wp14:anchorId="0B2C9BA2" wp14:editId="495B5E3B">
          <wp:extent cx="1114425" cy="407670"/>
          <wp:effectExtent l="0" t="0" r="9525" b="0"/>
          <wp:docPr id="5" name="Picture 5" descr="AT_LH_Logowithstrap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T_LH_Logowithstrap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1659">
      <w:t xml:space="preserve">                        </w:t>
    </w:r>
    <w:r w:rsidR="00A81659">
      <w:tab/>
    </w:r>
    <w:r w:rsidR="00C7409E">
      <w:rPr>
        <w:b/>
        <w:sz w:val="40"/>
        <w:szCs w:val="40"/>
      </w:rPr>
      <w:t>Using a kettle</w:t>
    </w:r>
    <w:r w:rsidR="00A81659">
      <w:rPr>
        <w:sz w:val="24"/>
        <w:szCs w:val="24"/>
      </w:rPr>
      <w:tab/>
    </w:r>
    <w:r w:rsidR="00A81659">
      <w:rPr>
        <w:sz w:val="24"/>
        <w:szCs w:val="24"/>
      </w:rPr>
      <w:tab/>
    </w:r>
    <w:r w:rsidR="00A81659" w:rsidRPr="00BF766E">
      <w:rPr>
        <w:sz w:val="24"/>
        <w:szCs w:val="24"/>
      </w:rPr>
      <w:t>Housing: Resource Library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A0C" w:rsidRDefault="00DC1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8D4"/>
    <w:multiLevelType w:val="multilevel"/>
    <w:tmpl w:val="D7A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F1C4D"/>
    <w:multiLevelType w:val="multilevel"/>
    <w:tmpl w:val="E0CA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0C"/>
    <w:rsid w:val="00065B33"/>
    <w:rsid w:val="000B6CA5"/>
    <w:rsid w:val="000E3F71"/>
    <w:rsid w:val="000E4060"/>
    <w:rsid w:val="00112D73"/>
    <w:rsid w:val="001D064C"/>
    <w:rsid w:val="00224DC4"/>
    <w:rsid w:val="00236362"/>
    <w:rsid w:val="002826FE"/>
    <w:rsid w:val="002B4224"/>
    <w:rsid w:val="002F0635"/>
    <w:rsid w:val="003138E4"/>
    <w:rsid w:val="003818AA"/>
    <w:rsid w:val="003A5C0C"/>
    <w:rsid w:val="003C0FD5"/>
    <w:rsid w:val="004749E0"/>
    <w:rsid w:val="004F786A"/>
    <w:rsid w:val="00511625"/>
    <w:rsid w:val="005367E6"/>
    <w:rsid w:val="005B66BB"/>
    <w:rsid w:val="005C169D"/>
    <w:rsid w:val="00603D44"/>
    <w:rsid w:val="0069045A"/>
    <w:rsid w:val="00781F44"/>
    <w:rsid w:val="008858AC"/>
    <w:rsid w:val="00961EB8"/>
    <w:rsid w:val="0097187C"/>
    <w:rsid w:val="00982E2E"/>
    <w:rsid w:val="009A2D9E"/>
    <w:rsid w:val="00A00DC8"/>
    <w:rsid w:val="00A54A46"/>
    <w:rsid w:val="00A81659"/>
    <w:rsid w:val="00AA3F6C"/>
    <w:rsid w:val="00AD5874"/>
    <w:rsid w:val="00AE7501"/>
    <w:rsid w:val="00B7396D"/>
    <w:rsid w:val="00C7409E"/>
    <w:rsid w:val="00D8655D"/>
    <w:rsid w:val="00DA1D23"/>
    <w:rsid w:val="00DA2344"/>
    <w:rsid w:val="00DC1A0C"/>
    <w:rsid w:val="00E1342A"/>
    <w:rsid w:val="00E23D4E"/>
    <w:rsid w:val="00F201CD"/>
    <w:rsid w:val="00F23E6E"/>
    <w:rsid w:val="00F43D90"/>
    <w:rsid w:val="00FE0EBF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DCB11348-B369-4896-817C-C8AF9388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0C"/>
  </w:style>
  <w:style w:type="table" w:styleId="TableGrid">
    <w:name w:val="Table Grid"/>
    <w:basedOn w:val="TableNormal"/>
    <w:uiPriority w:val="39"/>
    <w:rsid w:val="003A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7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86A"/>
  </w:style>
  <w:style w:type="character" w:styleId="PlaceholderText">
    <w:name w:val="Placeholder Text"/>
    <w:basedOn w:val="DefaultParagraphFont"/>
    <w:uiPriority w:val="99"/>
    <w:semiHidden/>
    <w:rsid w:val="00DC1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19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0357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35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7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097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15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5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36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52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809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85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1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17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99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54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0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7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5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25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73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635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0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0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4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508832159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19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446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9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42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31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92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17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755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38958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0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1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819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547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23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3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610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7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99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2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36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675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481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168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69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493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7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637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082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756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309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93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563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2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936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572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73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52563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58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62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01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687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434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23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67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42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4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1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537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052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031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335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437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67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94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970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5626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070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678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67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363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15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59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016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82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71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52871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188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105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6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88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17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164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0802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4846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4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60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24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165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00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5661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1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3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507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1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038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85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7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0376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94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351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0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047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245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746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14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4508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76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3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2383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1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3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9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3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57047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1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1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80270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88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9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7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942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17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1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96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193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2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042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0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19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5829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0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0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5261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9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03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2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5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8870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00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2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956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0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26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0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7695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1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43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4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04230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6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84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2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0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1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57227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72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15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1712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9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2646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46371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4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61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74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8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1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2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19826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670117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single" w:sz="6" w:space="0" w:color="3C404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9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7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FE1E5"/>
                                                                <w:left w:val="single" w:sz="6" w:space="4" w:color="DFE1E5"/>
                                                                <w:bottom w:val="single" w:sz="6" w:space="4" w:color="DFE1E5"/>
                                                                <w:right w:val="single" w:sz="6" w:space="8" w:color="DFE1E5"/>
                                                              </w:divBdr>
                                                            </w:div>
                                                            <w:div w:id="315572787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404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23072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74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8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9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07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753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31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8142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1011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09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285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74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82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382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99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56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9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92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407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718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258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9964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302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0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62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76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98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90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51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5098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2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986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30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955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632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28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615913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85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023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5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70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76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643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24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50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442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988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178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24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18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48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4167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79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04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94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9930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63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86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5341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46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73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932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19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864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40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901526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8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32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95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363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055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49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399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90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4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740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32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172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40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9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60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42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16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7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95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90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4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70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856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174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25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1531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86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1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8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9410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8878">
              <w:marLeft w:val="0"/>
              <w:marRight w:val="0"/>
              <w:marTop w:val="0"/>
              <w:marBottom w:val="0"/>
              <w:divBdr>
                <w:top w:val="single" w:sz="36" w:space="0" w:color="0033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86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92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3696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24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hyperlink" Target="https://www.google.co.uk/url?sa=i&amp;url=https://www.poundwholesale.co.uk/drop-in-kettle-descaler-2-pack&amp;psig=AOvVaw2ePIOwnjtIWn2KG4BCKpx5&amp;ust=1586431904137000&amp;source=images&amp;cd=vfe&amp;ved=0CAIQjRxqFwoTCIiElcPd2OgCFQAAAAAdAAAAAB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.uk/url?sa=i&amp;url=https%3A%2F%2Fwww.oster.ca%2Fen_CA%2Fcoffee-and-kettles%2Fkettles%2Foster-1.7l-360-illuminating-glass-kettle%2FBVSTKT7098-033.html%3Fbvrrp%3DMain_Site-en_CA%252Freviews%252Fproduct%252F2%252FBVSTKT7098-033.htm%26viewport%3Dmobile%26_%3D1562976000000&amp;psig=AOvVaw2C9dg4dIlqWGYPVtwli9nh&amp;ust=1586430957725000&amp;source=images&amp;cd=vfe&amp;ved=0CAIQjRxqFwoTCLD38P_Z2OgCFQAAAAAdAAAAABAF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co.uk/url?sa=i&amp;url=https://www.amazon.co.uk/NRS-Healthcare-M00122-Cordless-Eligible/dp/B006679JNU&amp;psig=AOvVaw3iP2wck8GZhF3Cwi9Fi_FC&amp;ust=1586430685497000&amp;source=images&amp;cd=vfe&amp;ved=0CAIQjRxqFwoTCPj8n_7Y2OgCFQAAAAAdAAAAABAK" TargetMode="External"/><Relationship Id="rId25" Type="http://schemas.openxmlformats.org/officeDocument/2006/relationships/image" Target="media/image10.jpeg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url=https%3A%2F%2Fwww.shpock.com%2Fen-gb%2Fi%2FXdQIw1QCpQzvJ9_9%2Ffearne-by-swan-quiet-boil-3kw-jug-kettle&amp;psig=AOvVaw3zNLhEfpCfARoDI0LGsgDJ&amp;ust=1586425772417000&amp;source=images&amp;cd=vfe&amp;ved=0CAIQjRxqFwoTCKjolNfG2OgCFQAAAAAdAAAAABAG" TargetMode="External"/><Relationship Id="rId24" Type="http://schemas.openxmlformats.org/officeDocument/2006/relationships/hyperlink" Target="https://www.google.co.uk/url?sa=i&amp;url=https://www.mumsnet.com/Talk/_chat/3610710-Limescale-off-Is-your-kettle-worse-than-this&amp;psig=AOvVaw1GPK62Y6jWE3MmUjjZDjXG&amp;ust=1586431610589000&amp;source=images&amp;cd=vfe&amp;ved=0CAIQjRxqFwoTCPCDm7fc2OgCFQAAAAAdAAAAABBG" TargetMode="Externa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www.google.co.uk/url?sa=i&amp;url=https%3A%2F%2Fwww.poundwholesale.co.uk%2Fdrop-in-kettle-descaler-2-pack&amp;psig=AOvVaw2ePIOwnjtIWn2KG4BCKpx5&amp;ust=1586431904137000&amp;source=images&amp;cd=vfe&amp;ved=0CAIQjRxqFwoTCIiElcPd2OgCFQAAAAAdAAAAABAM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.uk/url?sa=i&amp;url=https://www.oster.ca/en_CA/coffee-and-kettles/kettles/oster-1.7l-360-illuminating-glass-kettle/BVSTKT7098-033.html?bvrrp%3DMain_Site-en_CA/reviews/product/2/BVSTKT7098-033.htm%26viewport%3Dmobile%26_%3D1562976000000&amp;psig=AOvVaw2C9dg4dIlqWGYPVtwli9nh&amp;ust=1586430957725000&amp;source=images&amp;cd=vfe&amp;ved=0CAIQjRxqFwoTCLD38P_Z2OgCFQAAAAAdAAAAABA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.uk/url?sa=i&amp;url=https://www.shpock.com/en-gb/i/XdQIw1QCpQzvJ9_9/fearne-by-swan-quiet-boil-3kw-jug-kettle&amp;psig=AOvVaw3zNLhEfpCfARoDI0LGsgDJ&amp;ust=1586425772417000&amp;source=images&amp;cd=vfe&amp;ved=0CAIQjRxqFwoTCKjolNfG2OgCFQAAAAAdAAAAABAG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https://www.google.co.uk/url?sa=i&amp;url=https://www.cambridge-news.co.uk/news/cambridge-news/parents-children-plug-socket-covers-13937390&amp;psig=AOvVaw1wgQ0F96pifHw4_4Qfl-IX&amp;ust=1586431477954000&amp;source=images&amp;cd=vfe&amp;ved=0CAIQjRxqFwoTCLjlifjb2OgCFQAAAAAdAAAAABAE" TargetMode="External"/><Relationship Id="rId27" Type="http://schemas.openxmlformats.org/officeDocument/2006/relationships/image" Target="media/image11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C89D91FB6B46338FBDB8E35B556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FCE6-C026-41C4-A951-B725C7AD76EA}"/>
      </w:docPartPr>
      <w:docPartBody>
        <w:p w:rsidR="00042E71" w:rsidRDefault="004C333B">
          <w:r w:rsidRPr="00CD7289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alibriWeb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NewBT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3B"/>
    <w:rsid w:val="00042E71"/>
    <w:rsid w:val="004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3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3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EC0B-A229-464F-A461-5B1F649A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Haydon</dc:creator>
  <cp:keywords/>
  <dc:description/>
  <cp:lastModifiedBy>Jo Haydon</cp:lastModifiedBy>
  <cp:revision>5</cp:revision>
  <dcterms:created xsi:type="dcterms:W3CDTF">2020-04-08T13:02:00Z</dcterms:created>
  <dcterms:modified xsi:type="dcterms:W3CDTF">2020-10-15T09:46:00Z</dcterms:modified>
</cp:coreProperties>
</file>